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F544" w14:textId="77777777" w:rsidR="006C14F2" w:rsidRDefault="00F16E8F">
      <w:pPr>
        <w:rPr>
          <w:rFonts w:ascii="Comic Sans MS" w:hAnsi="Comic Sans MS"/>
          <w:b/>
          <w:bCs/>
          <w:sz w:val="36"/>
          <w:szCs w:val="36"/>
          <w:u w:val="single"/>
        </w:rPr>
      </w:pPr>
      <w:r>
        <w:rPr>
          <w:rFonts w:ascii="Comic Sans MS" w:hAnsi="Comic Sans MS"/>
          <w:b/>
          <w:bCs/>
          <w:sz w:val="36"/>
          <w:szCs w:val="36"/>
          <w:u w:val="single"/>
        </w:rPr>
        <w:t xml:space="preserve">Dear </w:t>
      </w:r>
      <w:proofErr w:type="gramStart"/>
      <w:r>
        <w:rPr>
          <w:rFonts w:ascii="Comic Sans MS" w:hAnsi="Comic Sans MS"/>
          <w:b/>
          <w:bCs/>
          <w:sz w:val="36"/>
          <w:szCs w:val="36"/>
          <w:u w:val="single"/>
        </w:rPr>
        <w:t>Year</w:t>
      </w:r>
      <w:proofErr w:type="gramEnd"/>
      <w:r>
        <w:rPr>
          <w:rFonts w:ascii="Comic Sans MS" w:hAnsi="Comic Sans MS"/>
          <w:b/>
          <w:bCs/>
          <w:sz w:val="36"/>
          <w:szCs w:val="36"/>
          <w:u w:val="single"/>
        </w:rPr>
        <w:t xml:space="preserve"> 1 Parents and Carers,</w:t>
      </w:r>
    </w:p>
    <w:p w14:paraId="659E0818" w14:textId="77777777" w:rsidR="006C14F2" w:rsidRDefault="00F16E8F">
      <w:r>
        <w:rPr>
          <w:rFonts w:ascii="Comic Sans MS" w:hAnsi="Comic Sans MS"/>
          <w:noProof/>
          <w:sz w:val="36"/>
          <w:szCs w:val="36"/>
        </w:rPr>
        <w:drawing>
          <wp:anchor distT="0" distB="0" distL="114300" distR="114300" simplePos="0" relativeHeight="251663360" behindDoc="0" locked="0" layoutInCell="1" allowOverlap="1" wp14:anchorId="17F29D57" wp14:editId="518ACDA6">
            <wp:simplePos x="0" y="0"/>
            <wp:positionH relativeFrom="margin">
              <wp:align>right</wp:align>
            </wp:positionH>
            <wp:positionV relativeFrom="paragraph">
              <wp:posOffset>60322</wp:posOffset>
            </wp:positionV>
            <wp:extent cx="1714500" cy="2257425"/>
            <wp:effectExtent l="0" t="0" r="0" b="9525"/>
            <wp:wrapTight wrapText="bothSides">
              <wp:wrapPolygon edited="0">
                <wp:start x="0" y="0"/>
                <wp:lineTo x="0" y="21509"/>
                <wp:lineTo x="21360" y="21509"/>
                <wp:lineTo x="21360" y="0"/>
                <wp:lineTo x="0" y="0"/>
              </wp:wrapPolygon>
            </wp:wrapTight>
            <wp:docPr id="1240871522" name="Picture 1" descr="A book cover with a cartoon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4500" cy="2257425"/>
                    </a:xfrm>
                    <a:prstGeom prst="rect">
                      <a:avLst/>
                    </a:prstGeom>
                    <a:noFill/>
                    <a:ln>
                      <a:noFill/>
                      <a:prstDash/>
                    </a:ln>
                  </pic:spPr>
                </pic:pic>
              </a:graphicData>
            </a:graphic>
          </wp:anchor>
        </w:drawing>
      </w:r>
      <w:r>
        <w:rPr>
          <w:rFonts w:ascii="Comic Sans MS" w:hAnsi="Comic Sans MS"/>
          <w:sz w:val="36"/>
          <w:szCs w:val="36"/>
        </w:rPr>
        <w:t xml:space="preserve"> </w:t>
      </w:r>
      <w:r>
        <w:rPr>
          <w:rFonts w:ascii="Comic Sans MS" w:hAnsi="Comic Sans MS"/>
          <w:sz w:val="36"/>
          <w:szCs w:val="36"/>
          <w:u w:val="single"/>
        </w:rPr>
        <w:t xml:space="preserve"> </w:t>
      </w:r>
      <w:proofErr w:type="gramStart"/>
      <w:r>
        <w:rPr>
          <w:rFonts w:ascii="Comic Sans MS" w:hAnsi="Comic Sans MS"/>
          <w:sz w:val="36"/>
          <w:szCs w:val="36"/>
          <w:u w:val="single"/>
        </w:rPr>
        <w:t>Literacy</w:t>
      </w:r>
      <w:r>
        <w:rPr>
          <w:rFonts w:ascii="Comic Sans MS" w:hAnsi="Comic Sans MS"/>
          <w:sz w:val="36"/>
          <w:szCs w:val="36"/>
        </w:rPr>
        <w:t xml:space="preserve">  In</w:t>
      </w:r>
      <w:proofErr w:type="gramEnd"/>
      <w:r>
        <w:rPr>
          <w:rFonts w:ascii="Comic Sans MS" w:hAnsi="Comic Sans MS"/>
          <w:sz w:val="36"/>
          <w:szCs w:val="36"/>
        </w:rPr>
        <w:t xml:space="preserve"> Literacy we  will be reading  the book called  “Out of the Blue “ and will be working  really hard on remembering our  capital letters at the beginning of a sentence, full stops at the </w:t>
      </w:r>
      <w:r>
        <w:rPr>
          <w:rFonts w:ascii="Comic Sans MS" w:hAnsi="Comic Sans MS"/>
          <w:sz w:val="36"/>
          <w:szCs w:val="36"/>
        </w:rPr>
        <w:t xml:space="preserve">end of a sentence and finger spaces. </w:t>
      </w:r>
    </w:p>
    <w:p w14:paraId="7AA96B1D" w14:textId="77777777" w:rsidR="006C14F2" w:rsidRDefault="00F16E8F">
      <w:pPr>
        <w:rPr>
          <w:rFonts w:ascii="Comic Sans MS" w:hAnsi="Comic Sans MS"/>
          <w:sz w:val="36"/>
          <w:szCs w:val="36"/>
        </w:rPr>
      </w:pPr>
      <w:r>
        <w:rPr>
          <w:rFonts w:ascii="Comic Sans MS" w:hAnsi="Comic Sans MS"/>
          <w:sz w:val="36"/>
          <w:szCs w:val="36"/>
        </w:rPr>
        <w:t xml:space="preserve">We will be writing lists, describing characters, labelling pictures, writing letters, creating little booklets. </w:t>
      </w:r>
    </w:p>
    <w:p w14:paraId="507F350A" w14:textId="77777777" w:rsidR="006C14F2" w:rsidRDefault="00F16E8F">
      <w:pPr>
        <w:rPr>
          <w:rFonts w:ascii="Comic Sans MS" w:hAnsi="Comic Sans MS"/>
          <w:sz w:val="36"/>
          <w:szCs w:val="36"/>
        </w:rPr>
      </w:pPr>
      <w:r>
        <w:rPr>
          <w:rFonts w:ascii="Comic Sans MS" w:hAnsi="Comic Sans MS"/>
          <w:sz w:val="36"/>
          <w:szCs w:val="36"/>
        </w:rPr>
        <w:t xml:space="preserve">To in still a love of writing </w:t>
      </w:r>
      <w:proofErr w:type="gramStart"/>
      <w:r>
        <w:rPr>
          <w:rFonts w:ascii="Comic Sans MS" w:hAnsi="Comic Sans MS"/>
          <w:sz w:val="36"/>
          <w:szCs w:val="36"/>
        </w:rPr>
        <w:t>and  help</w:t>
      </w:r>
      <w:proofErr w:type="gramEnd"/>
      <w:r>
        <w:rPr>
          <w:rFonts w:ascii="Comic Sans MS" w:hAnsi="Comic Sans MS"/>
          <w:sz w:val="36"/>
          <w:szCs w:val="36"/>
        </w:rPr>
        <w:t xml:space="preserve"> your child at home you can get them to write your shopping list, little notes to you or friends, label things in your room and make cards and booklets. </w:t>
      </w:r>
    </w:p>
    <w:p w14:paraId="3B22A410" w14:textId="77777777" w:rsidR="006C14F2" w:rsidRDefault="00F16E8F">
      <w:r>
        <w:rPr>
          <w:rFonts w:ascii="Comic Sans MS" w:hAnsi="Comic Sans MS"/>
          <w:sz w:val="36"/>
          <w:szCs w:val="36"/>
          <w:u w:val="single"/>
        </w:rPr>
        <w:t xml:space="preserve"> Phonics.</w:t>
      </w:r>
      <w:r>
        <w:rPr>
          <w:rFonts w:ascii="Comic Sans MS" w:hAnsi="Comic Sans MS"/>
          <w:sz w:val="36"/>
          <w:szCs w:val="36"/>
        </w:rPr>
        <w:t xml:space="preserve"> In year 1 we have daily </w:t>
      </w:r>
      <w:proofErr w:type="gramStart"/>
      <w:r>
        <w:rPr>
          <w:rFonts w:ascii="Comic Sans MS" w:hAnsi="Comic Sans MS"/>
          <w:sz w:val="36"/>
          <w:szCs w:val="36"/>
        </w:rPr>
        <w:t>phonics  lessons</w:t>
      </w:r>
      <w:proofErr w:type="gramEnd"/>
      <w:r>
        <w:rPr>
          <w:rFonts w:ascii="Comic Sans MS" w:hAnsi="Comic Sans MS"/>
          <w:sz w:val="36"/>
          <w:szCs w:val="36"/>
        </w:rPr>
        <w:t xml:space="preserve">. </w:t>
      </w:r>
    </w:p>
    <w:p w14:paraId="3AFCD513" w14:textId="77777777" w:rsidR="006C14F2" w:rsidRDefault="00F16E8F">
      <w:pPr>
        <w:rPr>
          <w:rFonts w:ascii="Comic Sans MS" w:hAnsi="Comic Sans MS"/>
          <w:sz w:val="36"/>
          <w:szCs w:val="36"/>
        </w:rPr>
      </w:pPr>
      <w:r>
        <w:rPr>
          <w:rFonts w:ascii="Comic Sans MS" w:hAnsi="Comic Sans MS"/>
          <w:sz w:val="36"/>
          <w:szCs w:val="36"/>
        </w:rPr>
        <w:t>I will give you a list with the terms sounds we will be learning. Could you please practice the sounds at home, this will really help in your children`s learning.</w:t>
      </w:r>
    </w:p>
    <w:p w14:paraId="10871CE3" w14:textId="77777777" w:rsidR="006C14F2" w:rsidRDefault="00F16E8F">
      <w:pPr>
        <w:rPr>
          <w:rFonts w:ascii="Comic Sans MS" w:hAnsi="Comic Sans MS"/>
          <w:sz w:val="36"/>
          <w:szCs w:val="36"/>
        </w:rPr>
      </w:pPr>
      <w:r>
        <w:rPr>
          <w:rFonts w:ascii="Comic Sans MS" w:hAnsi="Comic Sans MS"/>
          <w:sz w:val="36"/>
          <w:szCs w:val="36"/>
        </w:rPr>
        <w:t xml:space="preserve">Here is a link to some phonics games to play. </w:t>
      </w:r>
    </w:p>
    <w:p w14:paraId="2A6BE1EB" w14:textId="77777777" w:rsidR="006C14F2" w:rsidRDefault="00F16E8F">
      <w:hyperlink r:id="rId7" w:history="1">
        <w:r>
          <w:rPr>
            <w:rFonts w:ascii="Comic Sans MS" w:hAnsi="Comic Sans MS"/>
            <w:color w:val="0000FF"/>
            <w:sz w:val="36"/>
            <w:szCs w:val="36"/>
            <w:u w:val="single"/>
          </w:rPr>
          <w:t>Phonics Play - P</w:t>
        </w:r>
        <w:bookmarkStart w:id="0" w:name="_Hlt176281533"/>
        <w:bookmarkStart w:id="1" w:name="_Hlt176281534"/>
        <w:r>
          <w:rPr>
            <w:rFonts w:ascii="Comic Sans MS" w:hAnsi="Comic Sans MS"/>
            <w:color w:val="0000FF"/>
            <w:sz w:val="36"/>
            <w:szCs w:val="36"/>
            <w:u w:val="single"/>
          </w:rPr>
          <w:t>h</w:t>
        </w:r>
        <w:bookmarkEnd w:id="0"/>
        <w:bookmarkEnd w:id="1"/>
        <w:r>
          <w:rPr>
            <w:rFonts w:ascii="Comic Sans MS" w:hAnsi="Comic Sans MS"/>
            <w:color w:val="0000FF"/>
            <w:sz w:val="36"/>
            <w:szCs w:val="36"/>
            <w:u w:val="single"/>
          </w:rPr>
          <w:t>ase 4 R</w:t>
        </w:r>
        <w:bookmarkStart w:id="2" w:name="_Hlt145672766"/>
        <w:bookmarkStart w:id="3" w:name="_Hlt145672767"/>
        <w:r>
          <w:rPr>
            <w:rFonts w:ascii="Comic Sans MS" w:hAnsi="Comic Sans MS"/>
            <w:color w:val="0000FF"/>
            <w:sz w:val="36"/>
            <w:szCs w:val="36"/>
            <w:u w:val="single"/>
          </w:rPr>
          <w:t>e</w:t>
        </w:r>
        <w:bookmarkEnd w:id="2"/>
        <w:bookmarkEnd w:id="3"/>
        <w:r>
          <w:rPr>
            <w:rFonts w:ascii="Comic Sans MS" w:hAnsi="Comic Sans MS"/>
            <w:color w:val="0000FF"/>
            <w:sz w:val="36"/>
            <w:szCs w:val="36"/>
            <w:u w:val="single"/>
          </w:rPr>
          <w:t>sources</w:t>
        </w:r>
      </w:hyperlink>
      <w:r>
        <w:rPr>
          <w:rFonts w:ascii="Comic Sans MS" w:hAnsi="Comic Sans MS"/>
          <w:sz w:val="36"/>
          <w:szCs w:val="36"/>
        </w:rPr>
        <w:t xml:space="preserve"> </w:t>
      </w:r>
    </w:p>
    <w:p w14:paraId="07C6C9B8" w14:textId="77777777" w:rsidR="006C14F2" w:rsidRDefault="00F16E8F">
      <w:pPr>
        <w:rPr>
          <w:rFonts w:ascii="Comic Sans MS" w:hAnsi="Comic Sans MS"/>
          <w:sz w:val="36"/>
          <w:szCs w:val="36"/>
        </w:rPr>
      </w:pPr>
      <w:r>
        <w:rPr>
          <w:rFonts w:ascii="Comic Sans MS" w:hAnsi="Comic Sans MS"/>
          <w:sz w:val="36"/>
          <w:szCs w:val="36"/>
        </w:rPr>
        <w:t>Choose Phase 3 and 4 first then try phase 5 when you child is ready.</w:t>
      </w:r>
    </w:p>
    <w:p w14:paraId="7035470C" w14:textId="77777777" w:rsidR="006C14F2" w:rsidRDefault="00F16E8F">
      <w:proofErr w:type="gramStart"/>
      <w:r>
        <w:rPr>
          <w:rFonts w:ascii="Comic Sans MS" w:hAnsi="Comic Sans MS"/>
          <w:sz w:val="36"/>
          <w:szCs w:val="36"/>
          <w:u w:val="single"/>
        </w:rPr>
        <w:lastRenderedPageBreak/>
        <w:t xml:space="preserve">Reading  </w:t>
      </w:r>
      <w:r>
        <w:rPr>
          <w:rFonts w:ascii="Comic Sans MS" w:hAnsi="Comic Sans MS"/>
          <w:sz w:val="36"/>
          <w:szCs w:val="36"/>
        </w:rPr>
        <w:t>We</w:t>
      </w:r>
      <w:proofErr w:type="gramEnd"/>
      <w:r>
        <w:rPr>
          <w:rFonts w:ascii="Comic Sans MS" w:hAnsi="Comic Sans MS"/>
          <w:sz w:val="36"/>
          <w:szCs w:val="36"/>
        </w:rPr>
        <w:t xml:space="preserve"> have regular reading in year 1  individually and in groups. We ask questions and </w:t>
      </w:r>
      <w:proofErr w:type="gramStart"/>
      <w:r>
        <w:rPr>
          <w:rFonts w:ascii="Comic Sans MS" w:hAnsi="Comic Sans MS"/>
          <w:sz w:val="36"/>
          <w:szCs w:val="36"/>
        </w:rPr>
        <w:t>discuss  the</w:t>
      </w:r>
      <w:proofErr w:type="gramEnd"/>
      <w:r>
        <w:rPr>
          <w:rFonts w:ascii="Comic Sans MS" w:hAnsi="Comic Sans MS"/>
          <w:sz w:val="36"/>
          <w:szCs w:val="36"/>
        </w:rPr>
        <w:t xml:space="preserve"> text and talk about the pictures. Reading is the key to literacy and you can play a big part in helping your </w:t>
      </w:r>
      <w:proofErr w:type="gramStart"/>
      <w:r>
        <w:rPr>
          <w:rFonts w:ascii="Comic Sans MS" w:hAnsi="Comic Sans MS"/>
          <w:sz w:val="36"/>
          <w:szCs w:val="36"/>
        </w:rPr>
        <w:t>child  by</w:t>
      </w:r>
      <w:proofErr w:type="gramEnd"/>
      <w:r>
        <w:rPr>
          <w:rFonts w:ascii="Comic Sans MS" w:hAnsi="Comic Sans MS"/>
          <w:sz w:val="36"/>
          <w:szCs w:val="36"/>
        </w:rPr>
        <w:t xml:space="preserve"> sharing their book with them  at home. Also sharing other books and reading to your </w:t>
      </w:r>
      <w:proofErr w:type="gramStart"/>
      <w:r>
        <w:rPr>
          <w:rFonts w:ascii="Comic Sans MS" w:hAnsi="Comic Sans MS"/>
          <w:sz w:val="36"/>
          <w:szCs w:val="36"/>
        </w:rPr>
        <w:t>child  and</w:t>
      </w:r>
      <w:proofErr w:type="gramEnd"/>
      <w:r>
        <w:rPr>
          <w:rFonts w:ascii="Comic Sans MS" w:hAnsi="Comic Sans MS"/>
          <w:sz w:val="36"/>
          <w:szCs w:val="36"/>
        </w:rPr>
        <w:t xml:space="preserve"> discussing their book ask questions  EG. What do you think might </w:t>
      </w:r>
      <w:proofErr w:type="gramStart"/>
      <w:r>
        <w:rPr>
          <w:rFonts w:ascii="Comic Sans MS" w:hAnsi="Comic Sans MS"/>
          <w:sz w:val="36"/>
          <w:szCs w:val="36"/>
        </w:rPr>
        <w:t>happen ?</w:t>
      </w:r>
      <w:proofErr w:type="gramEnd"/>
      <w:r>
        <w:rPr>
          <w:rFonts w:ascii="Comic Sans MS" w:hAnsi="Comic Sans MS"/>
          <w:sz w:val="36"/>
          <w:szCs w:val="36"/>
        </w:rPr>
        <w:t xml:space="preserve"> Why do you think he did </w:t>
      </w:r>
      <w:proofErr w:type="gramStart"/>
      <w:r>
        <w:rPr>
          <w:rFonts w:ascii="Comic Sans MS" w:hAnsi="Comic Sans MS"/>
          <w:sz w:val="36"/>
          <w:szCs w:val="36"/>
        </w:rPr>
        <w:t>that ?</w:t>
      </w:r>
      <w:proofErr w:type="gramEnd"/>
      <w:r>
        <w:rPr>
          <w:rFonts w:ascii="Comic Sans MS" w:hAnsi="Comic Sans MS"/>
          <w:sz w:val="36"/>
          <w:szCs w:val="36"/>
        </w:rPr>
        <w:t xml:space="preserve"> etc..</w:t>
      </w:r>
    </w:p>
    <w:p w14:paraId="46F381D5" w14:textId="77777777" w:rsidR="006C14F2" w:rsidRDefault="00F16E8F">
      <w:r>
        <w:rPr>
          <w:rFonts w:ascii="Comic Sans MS" w:hAnsi="Comic Sans MS"/>
          <w:sz w:val="36"/>
          <w:szCs w:val="36"/>
        </w:rPr>
        <w:t xml:space="preserve">In </w:t>
      </w:r>
      <w:r>
        <w:rPr>
          <w:rFonts w:ascii="Comic Sans MS" w:hAnsi="Comic Sans MS"/>
          <w:sz w:val="36"/>
          <w:szCs w:val="36"/>
          <w:u w:val="single"/>
        </w:rPr>
        <w:t>Maths</w:t>
      </w:r>
      <w:r>
        <w:rPr>
          <w:rFonts w:ascii="Comic Sans MS" w:hAnsi="Comic Sans MS"/>
          <w:sz w:val="36"/>
          <w:szCs w:val="36"/>
        </w:rPr>
        <w:t xml:space="preserve"> we are learning about the conservation of number and being able to recognise patters of objects.</w:t>
      </w:r>
    </w:p>
    <w:p w14:paraId="06C8A691" w14:textId="77777777" w:rsidR="006C14F2" w:rsidRDefault="00F16E8F">
      <w:pPr>
        <w:rPr>
          <w:rFonts w:ascii="Comic Sans MS" w:hAnsi="Comic Sans MS"/>
          <w:sz w:val="36"/>
          <w:szCs w:val="36"/>
        </w:rPr>
      </w:pPr>
      <w:r>
        <w:rPr>
          <w:rFonts w:ascii="Comic Sans MS" w:hAnsi="Comic Sans MS"/>
          <w:sz w:val="36"/>
          <w:szCs w:val="36"/>
        </w:rPr>
        <w:t xml:space="preserve"> We will be working hard on using a tens frame to help in our maths calculations and knowing our number bonds to 10. </w:t>
      </w:r>
    </w:p>
    <w:p w14:paraId="5AAAC883" w14:textId="77777777" w:rsidR="006C14F2" w:rsidRDefault="00F16E8F">
      <w:pPr>
        <w:rPr>
          <w:rFonts w:ascii="Comic Sans MS" w:hAnsi="Comic Sans MS"/>
          <w:sz w:val="36"/>
          <w:szCs w:val="36"/>
        </w:rPr>
      </w:pPr>
      <w:r>
        <w:rPr>
          <w:rFonts w:ascii="Comic Sans MS" w:hAnsi="Comic Sans MS"/>
          <w:sz w:val="36"/>
          <w:szCs w:val="36"/>
        </w:rPr>
        <w:t xml:space="preserve">We will be using positional language (on, next to, beside etc) </w:t>
      </w:r>
    </w:p>
    <w:p w14:paraId="64DB4080" w14:textId="77777777" w:rsidR="006C14F2" w:rsidRDefault="00F16E8F">
      <w:r>
        <w:rPr>
          <w:rFonts w:ascii="Comic Sans MS" w:hAnsi="Comic Sans MS"/>
          <w:sz w:val="36"/>
          <w:szCs w:val="36"/>
        </w:rPr>
        <w:t xml:space="preserve">Ordinal numbers </w:t>
      </w:r>
      <w:proofErr w:type="gramStart"/>
      <w:r>
        <w:rPr>
          <w:rFonts w:ascii="Comic Sans MS" w:hAnsi="Comic Sans MS"/>
          <w:sz w:val="36"/>
          <w:szCs w:val="36"/>
        </w:rPr>
        <w:t>( 1</w:t>
      </w:r>
      <w:proofErr w:type="gramEnd"/>
      <w:r>
        <w:rPr>
          <w:rFonts w:ascii="Comic Sans MS" w:hAnsi="Comic Sans MS"/>
          <w:sz w:val="36"/>
          <w:szCs w:val="36"/>
          <w:vertAlign w:val="superscript"/>
        </w:rPr>
        <w:t>st</w:t>
      </w:r>
      <w:r>
        <w:rPr>
          <w:rFonts w:ascii="Comic Sans MS" w:hAnsi="Comic Sans MS"/>
          <w:sz w:val="36"/>
          <w:szCs w:val="36"/>
        </w:rPr>
        <w:t>, 2</w:t>
      </w:r>
      <w:r>
        <w:rPr>
          <w:rFonts w:ascii="Comic Sans MS" w:hAnsi="Comic Sans MS"/>
          <w:sz w:val="36"/>
          <w:szCs w:val="36"/>
          <w:vertAlign w:val="superscript"/>
        </w:rPr>
        <w:t>nd</w:t>
      </w:r>
      <w:r>
        <w:rPr>
          <w:rFonts w:ascii="Comic Sans MS" w:hAnsi="Comic Sans MS"/>
          <w:sz w:val="36"/>
          <w:szCs w:val="36"/>
        </w:rPr>
        <w:t xml:space="preserve"> ,3</w:t>
      </w:r>
      <w:r>
        <w:rPr>
          <w:rFonts w:ascii="Comic Sans MS" w:hAnsi="Comic Sans MS"/>
          <w:sz w:val="36"/>
          <w:szCs w:val="36"/>
          <w:vertAlign w:val="superscript"/>
        </w:rPr>
        <w:t>rd</w:t>
      </w:r>
      <w:r>
        <w:rPr>
          <w:rFonts w:ascii="Comic Sans MS" w:hAnsi="Comic Sans MS"/>
          <w:sz w:val="36"/>
          <w:szCs w:val="36"/>
        </w:rPr>
        <w:t>…) and of course counting and our number formation.</w:t>
      </w:r>
    </w:p>
    <w:p w14:paraId="4A465274" w14:textId="77777777" w:rsidR="006C14F2" w:rsidRDefault="00F16E8F">
      <w:pPr>
        <w:rPr>
          <w:rFonts w:ascii="Comic Sans MS" w:hAnsi="Comic Sans MS"/>
          <w:sz w:val="36"/>
          <w:szCs w:val="36"/>
        </w:rPr>
      </w:pPr>
      <w:r>
        <w:rPr>
          <w:rFonts w:ascii="Comic Sans MS" w:hAnsi="Comic Sans MS"/>
          <w:sz w:val="36"/>
          <w:szCs w:val="36"/>
        </w:rPr>
        <w:t xml:space="preserve">To help your child you can count with them as much as you can. Make guesses of how many strawberries in the bowl then count. Count the stirs as you walk up them, say one more than a number and one less. EG 1 more than </w:t>
      </w:r>
      <w:proofErr w:type="gramStart"/>
      <w:r>
        <w:rPr>
          <w:rFonts w:ascii="Comic Sans MS" w:hAnsi="Comic Sans MS"/>
          <w:sz w:val="36"/>
          <w:szCs w:val="36"/>
        </w:rPr>
        <w:t>10 ,</w:t>
      </w:r>
      <w:proofErr w:type="gramEnd"/>
      <w:r>
        <w:rPr>
          <w:rFonts w:ascii="Comic Sans MS" w:hAnsi="Comic Sans MS"/>
          <w:sz w:val="36"/>
          <w:szCs w:val="36"/>
        </w:rPr>
        <w:t xml:space="preserve"> 1 less than 7.  All these fun games really do help your child in their learning. </w:t>
      </w:r>
    </w:p>
    <w:p w14:paraId="06D611D2" w14:textId="77777777" w:rsidR="006C14F2" w:rsidRDefault="00F16E8F">
      <w:pPr>
        <w:ind w:left="720" w:hanging="720"/>
        <w:rPr>
          <w:rFonts w:ascii="Comic Sans MS" w:hAnsi="Comic Sans MS"/>
          <w:sz w:val="36"/>
          <w:szCs w:val="36"/>
        </w:rPr>
      </w:pPr>
      <w:r>
        <w:rPr>
          <w:rFonts w:ascii="Comic Sans MS" w:hAnsi="Comic Sans MS"/>
          <w:sz w:val="36"/>
          <w:szCs w:val="36"/>
        </w:rPr>
        <w:lastRenderedPageBreak/>
        <w:t xml:space="preserve">Here are some links to maths games. </w:t>
      </w:r>
    </w:p>
    <w:p w14:paraId="5D766B6C" w14:textId="77777777" w:rsidR="006C14F2" w:rsidRDefault="00F16E8F">
      <w:pPr>
        <w:ind w:left="720" w:hanging="720"/>
        <w:rPr>
          <w:rFonts w:ascii="Comic Sans MS" w:hAnsi="Comic Sans MS"/>
          <w:sz w:val="36"/>
          <w:szCs w:val="36"/>
        </w:rPr>
      </w:pPr>
      <w:r>
        <w:rPr>
          <w:rFonts w:ascii="Comic Sans MS" w:hAnsi="Comic Sans MS"/>
          <w:sz w:val="36"/>
          <w:szCs w:val="36"/>
        </w:rPr>
        <w:t xml:space="preserve">There are a lot </w:t>
      </w:r>
      <w:proofErr w:type="gramStart"/>
      <w:r>
        <w:rPr>
          <w:rFonts w:ascii="Comic Sans MS" w:hAnsi="Comic Sans MS"/>
          <w:sz w:val="36"/>
          <w:szCs w:val="36"/>
        </w:rPr>
        <w:t>more  really</w:t>
      </w:r>
      <w:proofErr w:type="gramEnd"/>
      <w:r>
        <w:rPr>
          <w:rFonts w:ascii="Comic Sans MS" w:hAnsi="Comic Sans MS"/>
          <w:sz w:val="36"/>
          <w:szCs w:val="36"/>
        </w:rPr>
        <w:t xml:space="preserve"> fun games ideas if you have a look on ITC games. </w:t>
      </w:r>
    </w:p>
    <w:p w14:paraId="2303E8AD" w14:textId="77777777" w:rsidR="006C14F2" w:rsidRDefault="00F16E8F">
      <w:hyperlink r:id="rId8" w:history="1">
        <w:r>
          <w:rPr>
            <w:rStyle w:val="Hyperlink"/>
            <w:rFonts w:ascii="Comic Sans MS" w:hAnsi="Comic Sans MS"/>
            <w:sz w:val="36"/>
            <w:szCs w:val="36"/>
          </w:rPr>
          <w:t>https://ictgames.com/mobilePage/tenFrame/index.html</w:t>
        </w:r>
      </w:hyperlink>
      <w:r>
        <w:rPr>
          <w:rFonts w:ascii="Comic Sans MS" w:hAnsi="Comic Sans MS"/>
          <w:sz w:val="36"/>
          <w:szCs w:val="36"/>
        </w:rPr>
        <w:t xml:space="preserve"> Using a tens frame </w:t>
      </w:r>
    </w:p>
    <w:p w14:paraId="6801F18A" w14:textId="77777777" w:rsidR="006C14F2" w:rsidRDefault="00F16E8F">
      <w:hyperlink r:id="rId9" w:history="1">
        <w:r>
          <w:rPr>
            <w:rStyle w:val="Hyperlink"/>
            <w:rFonts w:ascii="Comic Sans MS" w:hAnsi="Comic Sans MS"/>
            <w:sz w:val="36"/>
            <w:szCs w:val="36"/>
          </w:rPr>
          <w:t>https://ictgames.com/saveTheWhale/in</w:t>
        </w:r>
        <w:bookmarkStart w:id="4" w:name="_Hlt145401043"/>
        <w:bookmarkStart w:id="5" w:name="_Hlt145401044"/>
        <w:r>
          <w:rPr>
            <w:rStyle w:val="Hyperlink"/>
            <w:rFonts w:ascii="Comic Sans MS" w:hAnsi="Comic Sans MS"/>
            <w:sz w:val="36"/>
            <w:szCs w:val="36"/>
          </w:rPr>
          <w:t>d</w:t>
        </w:r>
        <w:bookmarkEnd w:id="4"/>
        <w:bookmarkEnd w:id="5"/>
        <w:r>
          <w:rPr>
            <w:rStyle w:val="Hyperlink"/>
            <w:rFonts w:ascii="Comic Sans MS" w:hAnsi="Comic Sans MS"/>
            <w:sz w:val="36"/>
            <w:szCs w:val="36"/>
          </w:rPr>
          <w:t>ex.html</w:t>
        </w:r>
      </w:hyperlink>
      <w:r>
        <w:rPr>
          <w:rFonts w:ascii="Comic Sans MS" w:hAnsi="Comic Sans MS"/>
          <w:sz w:val="36"/>
          <w:szCs w:val="36"/>
        </w:rPr>
        <w:t xml:space="preserve">   Number bonds to 10 </w:t>
      </w:r>
      <w:proofErr w:type="gramStart"/>
      <w:r>
        <w:rPr>
          <w:rFonts w:ascii="Comic Sans MS" w:hAnsi="Comic Sans MS"/>
          <w:sz w:val="36"/>
          <w:szCs w:val="36"/>
        </w:rPr>
        <w:t>game</w:t>
      </w:r>
      <w:proofErr w:type="gramEnd"/>
    </w:p>
    <w:p w14:paraId="2D9C19EB" w14:textId="77777777" w:rsidR="006C14F2" w:rsidRDefault="00F16E8F">
      <w:r>
        <w:rPr>
          <w:rFonts w:ascii="Comic Sans MS" w:hAnsi="Comic Sans MS"/>
          <w:sz w:val="36"/>
          <w:szCs w:val="36"/>
        </w:rPr>
        <w:t xml:space="preserve"> </w:t>
      </w:r>
      <w:hyperlink r:id="rId10" w:history="1">
        <w:proofErr w:type="spellStart"/>
        <w:r>
          <w:rPr>
            <w:rFonts w:ascii="Comic Sans MS" w:hAnsi="Comic Sans MS"/>
            <w:color w:val="0000FF"/>
            <w:sz w:val="36"/>
            <w:szCs w:val="36"/>
            <w:u w:val="single"/>
          </w:rPr>
          <w:t>Pinbun</w:t>
        </w:r>
        <w:proofErr w:type="spellEnd"/>
        <w:r>
          <w:rPr>
            <w:rFonts w:ascii="Comic Sans MS" w:hAnsi="Comic Sans MS"/>
            <w:color w:val="0000FF"/>
            <w:sz w:val="36"/>
            <w:szCs w:val="36"/>
            <w:u w:val="single"/>
          </w:rPr>
          <w:t xml:space="preserve"> Panda - Subitise numbers to 10 (ictgames.com)</w:t>
        </w:r>
      </w:hyperlink>
    </w:p>
    <w:p w14:paraId="589B1D98" w14:textId="77777777" w:rsidR="006C14F2" w:rsidRDefault="00F16E8F">
      <w:pPr>
        <w:rPr>
          <w:rFonts w:ascii="Comic Sans MS" w:hAnsi="Comic Sans MS"/>
          <w:sz w:val="36"/>
          <w:szCs w:val="36"/>
        </w:rPr>
      </w:pPr>
      <w:r>
        <w:rPr>
          <w:rFonts w:ascii="Comic Sans MS" w:hAnsi="Comic Sans MS"/>
          <w:sz w:val="36"/>
          <w:szCs w:val="36"/>
        </w:rPr>
        <w:t xml:space="preserve">Counting and subitising  </w:t>
      </w:r>
    </w:p>
    <w:p w14:paraId="51CB2629" w14:textId="77777777" w:rsidR="006C14F2" w:rsidRDefault="00F16E8F">
      <w:hyperlink r:id="rId11" w:history="1">
        <w:proofErr w:type="gramStart"/>
        <w:r>
          <w:rPr>
            <w:rFonts w:ascii="Comic Sans MS" w:hAnsi="Comic Sans MS"/>
            <w:color w:val="0000FF"/>
            <w:sz w:val="36"/>
            <w:szCs w:val="36"/>
            <w:u w:val="single"/>
          </w:rPr>
          <w:t>Bee Hive</w:t>
        </w:r>
        <w:proofErr w:type="gramEnd"/>
        <w:r>
          <w:rPr>
            <w:rFonts w:ascii="Comic Sans MS" w:hAnsi="Comic Sans MS"/>
            <w:color w:val="0000FF"/>
            <w:sz w:val="36"/>
            <w:szCs w:val="36"/>
            <w:u w:val="single"/>
          </w:rPr>
          <w:t xml:space="preserve"> - More &amp; Less (ictgames.com)</w:t>
        </w:r>
      </w:hyperlink>
    </w:p>
    <w:p w14:paraId="7983D9D8" w14:textId="77777777" w:rsidR="006C14F2" w:rsidRDefault="00F16E8F">
      <w:pPr>
        <w:rPr>
          <w:rFonts w:ascii="Comic Sans MS" w:hAnsi="Comic Sans MS"/>
          <w:sz w:val="36"/>
          <w:szCs w:val="36"/>
        </w:rPr>
      </w:pPr>
      <w:r>
        <w:rPr>
          <w:rFonts w:ascii="Comic Sans MS" w:hAnsi="Comic Sans MS"/>
          <w:sz w:val="36"/>
          <w:szCs w:val="36"/>
        </w:rPr>
        <w:t>One less one more.</w:t>
      </w:r>
    </w:p>
    <w:p w14:paraId="52492356" w14:textId="77777777" w:rsidR="006C14F2" w:rsidRDefault="00F16E8F">
      <w:proofErr w:type="gramStart"/>
      <w:r>
        <w:rPr>
          <w:rFonts w:ascii="Comic Sans MS" w:hAnsi="Comic Sans MS"/>
          <w:sz w:val="36"/>
          <w:szCs w:val="36"/>
          <w:u w:val="single"/>
        </w:rPr>
        <w:t xml:space="preserve">Science </w:t>
      </w:r>
      <w:r>
        <w:rPr>
          <w:rFonts w:ascii="Comic Sans MS" w:hAnsi="Comic Sans MS"/>
          <w:sz w:val="36"/>
          <w:szCs w:val="36"/>
        </w:rPr>
        <w:t xml:space="preserve"> In</w:t>
      </w:r>
      <w:proofErr w:type="gramEnd"/>
      <w:r>
        <w:rPr>
          <w:rFonts w:ascii="Comic Sans MS" w:hAnsi="Comic Sans MS"/>
          <w:sz w:val="36"/>
          <w:szCs w:val="36"/>
        </w:rPr>
        <w:t xml:space="preserve"> Science we will be finding out about the `4 Seasons.`  and what weather we can expect! We will </w:t>
      </w:r>
      <w:proofErr w:type="gramStart"/>
      <w:r>
        <w:rPr>
          <w:rFonts w:ascii="Comic Sans MS" w:hAnsi="Comic Sans MS"/>
          <w:sz w:val="36"/>
          <w:szCs w:val="36"/>
        </w:rPr>
        <w:t>be  recapping</w:t>
      </w:r>
      <w:proofErr w:type="gramEnd"/>
      <w:r>
        <w:rPr>
          <w:rFonts w:ascii="Comic Sans MS" w:hAnsi="Comic Sans MS"/>
          <w:sz w:val="36"/>
          <w:szCs w:val="36"/>
        </w:rPr>
        <w:t xml:space="preserve"> months of the year in relation to the seasons. </w:t>
      </w:r>
    </w:p>
    <w:p w14:paraId="5ADD7B6C" w14:textId="77777777" w:rsidR="006C14F2" w:rsidRDefault="00F16E8F">
      <w:r>
        <w:rPr>
          <w:rFonts w:ascii="Comic Sans MS" w:hAnsi="Comic Sans MS"/>
          <w:sz w:val="36"/>
          <w:szCs w:val="36"/>
        </w:rPr>
        <w:t>Later on in the term we will move onto a topic on `</w:t>
      </w:r>
      <w:proofErr w:type="gramStart"/>
      <w:r>
        <w:rPr>
          <w:rFonts w:ascii="Comic Sans MS" w:hAnsi="Comic Sans MS"/>
          <w:sz w:val="36"/>
          <w:szCs w:val="36"/>
        </w:rPr>
        <w:t>Materials.`</w:t>
      </w:r>
      <w:proofErr w:type="gramEnd"/>
      <w:r>
        <w:rPr>
          <w:rFonts w:ascii="Comic Sans MS" w:hAnsi="Comic Sans MS"/>
          <w:sz w:val="36"/>
          <w:szCs w:val="36"/>
        </w:rPr>
        <w:t xml:space="preserve"> and finding out the properties of different  materials.</w:t>
      </w:r>
    </w:p>
    <w:p w14:paraId="7DD4CEA0" w14:textId="77777777" w:rsidR="006C14F2" w:rsidRDefault="00F16E8F">
      <w:proofErr w:type="gramStart"/>
      <w:r>
        <w:rPr>
          <w:rFonts w:ascii="Comic Sans MS" w:hAnsi="Comic Sans MS"/>
          <w:sz w:val="36"/>
          <w:szCs w:val="36"/>
          <w:u w:val="single"/>
        </w:rPr>
        <w:t xml:space="preserve">Art  </w:t>
      </w:r>
      <w:r>
        <w:rPr>
          <w:rFonts w:ascii="Comic Sans MS" w:hAnsi="Comic Sans MS"/>
          <w:sz w:val="36"/>
          <w:szCs w:val="36"/>
        </w:rPr>
        <w:t>In</w:t>
      </w:r>
      <w:proofErr w:type="gramEnd"/>
      <w:r>
        <w:rPr>
          <w:rFonts w:ascii="Comic Sans MS" w:hAnsi="Comic Sans MS"/>
          <w:sz w:val="36"/>
          <w:szCs w:val="36"/>
        </w:rPr>
        <w:t xml:space="preserve"> Art we are exploring the </w:t>
      </w:r>
      <w:r>
        <w:rPr>
          <w:rFonts w:ascii="Comic Sans MS" w:hAnsi="Comic Sans MS"/>
          <w:sz w:val="36"/>
          <w:szCs w:val="36"/>
        </w:rPr>
        <w:t xml:space="preserve">sculpture of  </w:t>
      </w:r>
    </w:p>
    <w:p w14:paraId="6807BBA5" w14:textId="77777777" w:rsidR="006C14F2" w:rsidRDefault="00F16E8F">
      <w:r>
        <w:rPr>
          <w:noProof/>
          <w:sz w:val="36"/>
          <w:szCs w:val="36"/>
        </w:rPr>
        <w:lastRenderedPageBreak/>
        <w:drawing>
          <wp:anchor distT="0" distB="0" distL="114300" distR="114300" simplePos="0" relativeHeight="251661312" behindDoc="0" locked="0" layoutInCell="1" allowOverlap="1" wp14:anchorId="5500383D" wp14:editId="047A5B53">
            <wp:simplePos x="0" y="0"/>
            <wp:positionH relativeFrom="column">
              <wp:posOffset>4143375</wp:posOffset>
            </wp:positionH>
            <wp:positionV relativeFrom="paragraph">
              <wp:posOffset>868680</wp:posOffset>
            </wp:positionV>
            <wp:extent cx="1701798" cy="1203963"/>
            <wp:effectExtent l="0" t="0" r="0" b="0"/>
            <wp:wrapTight wrapText="bothSides">
              <wp:wrapPolygon edited="0">
                <wp:start x="0" y="0"/>
                <wp:lineTo x="0" y="21190"/>
                <wp:lineTo x="21286" y="21190"/>
                <wp:lineTo x="21286" y="0"/>
                <wp:lineTo x="0" y="0"/>
              </wp:wrapPolygon>
            </wp:wrapTight>
            <wp:docPr id="1101407549" name="Picture 2" descr="Andy Goldsworthy &amp; Wild Garlic at Greenfields Independent Day &amp; Boarding  School – Greenfields Sch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701798" cy="1203963"/>
                    </a:xfrm>
                    <a:prstGeom prst="rect">
                      <a:avLst/>
                    </a:prstGeom>
                    <a:noFill/>
                    <a:ln>
                      <a:noFill/>
                      <a:prstDash/>
                    </a:ln>
                  </pic:spPr>
                </pic:pic>
              </a:graphicData>
            </a:graphic>
          </wp:anchor>
        </w:drawing>
      </w:r>
      <w:r>
        <w:rPr>
          <w:rFonts w:ascii="Comic Sans MS" w:hAnsi="Comic Sans MS"/>
          <w:noProof/>
          <w:sz w:val="36"/>
          <w:szCs w:val="36"/>
        </w:rPr>
        <w:drawing>
          <wp:anchor distT="0" distB="0" distL="114300" distR="114300" simplePos="0" relativeHeight="251660288" behindDoc="0" locked="0" layoutInCell="1" allowOverlap="1" wp14:anchorId="650E267D" wp14:editId="6AE7711C">
            <wp:simplePos x="0" y="0"/>
            <wp:positionH relativeFrom="margin">
              <wp:posOffset>1981203</wp:posOffset>
            </wp:positionH>
            <wp:positionV relativeFrom="paragraph">
              <wp:posOffset>946788</wp:posOffset>
            </wp:positionV>
            <wp:extent cx="1981203" cy="1094737"/>
            <wp:effectExtent l="0" t="0" r="0" b="0"/>
            <wp:wrapTight wrapText="bothSides">
              <wp:wrapPolygon edited="0">
                <wp:start x="0" y="0"/>
                <wp:lineTo x="0" y="21061"/>
                <wp:lineTo x="21392" y="21061"/>
                <wp:lineTo x="21392" y="0"/>
                <wp:lineTo x="0" y="0"/>
              </wp:wrapPolygon>
            </wp:wrapTight>
            <wp:docPr id="1187526093" name="Picture 9" descr="Andy Goldsworthy Working with Ti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81203" cy="1094737"/>
                    </a:xfrm>
                    <a:prstGeom prst="rect">
                      <a:avLst/>
                    </a:prstGeom>
                    <a:noFill/>
                    <a:ln>
                      <a:noFill/>
                      <a:prstDash/>
                    </a:ln>
                  </pic:spPr>
                </pic:pic>
              </a:graphicData>
            </a:graphic>
          </wp:anchor>
        </w:drawing>
      </w:r>
      <w:r>
        <w:rPr>
          <w:noProof/>
          <w:sz w:val="36"/>
          <w:szCs w:val="36"/>
        </w:rPr>
        <w:drawing>
          <wp:anchor distT="0" distB="0" distL="114300" distR="114300" simplePos="0" relativeHeight="251662336" behindDoc="0" locked="0" layoutInCell="1" allowOverlap="1" wp14:anchorId="4BEB27FF" wp14:editId="176A3FF9">
            <wp:simplePos x="0" y="0"/>
            <wp:positionH relativeFrom="column">
              <wp:posOffset>-95253</wp:posOffset>
            </wp:positionH>
            <wp:positionV relativeFrom="paragraph">
              <wp:posOffset>852806</wp:posOffset>
            </wp:positionV>
            <wp:extent cx="1962146" cy="1102995"/>
            <wp:effectExtent l="0" t="0" r="4" b="1905"/>
            <wp:wrapTight wrapText="bothSides">
              <wp:wrapPolygon edited="0">
                <wp:start x="0" y="0"/>
                <wp:lineTo x="0" y="21264"/>
                <wp:lineTo x="21397" y="21264"/>
                <wp:lineTo x="21397" y="0"/>
                <wp:lineTo x="0" y="0"/>
              </wp:wrapPolygon>
            </wp:wrapTight>
            <wp:docPr id="1063836280" name="Picture 3" descr="The 'gravity-defying' art that washes away - BBC New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962146" cy="1102995"/>
                    </a:xfrm>
                    <a:prstGeom prst="rect">
                      <a:avLst/>
                    </a:prstGeom>
                    <a:noFill/>
                    <a:ln>
                      <a:noFill/>
                      <a:prstDash/>
                    </a:ln>
                  </pic:spPr>
                </pic:pic>
              </a:graphicData>
            </a:graphic>
          </wp:anchor>
        </w:drawing>
      </w:r>
      <w:r>
        <w:rPr>
          <w:rFonts w:ascii="Comic Sans MS" w:hAnsi="Comic Sans MS"/>
          <w:sz w:val="36"/>
          <w:szCs w:val="36"/>
        </w:rPr>
        <w:t xml:space="preserve">Andy Goldsworthy. We will be creating our own `Land Art` using natural </w:t>
      </w:r>
      <w:proofErr w:type="gramStart"/>
      <w:r>
        <w:rPr>
          <w:rFonts w:ascii="Comic Sans MS" w:hAnsi="Comic Sans MS"/>
          <w:sz w:val="36"/>
          <w:szCs w:val="36"/>
        </w:rPr>
        <w:t>objects  and</w:t>
      </w:r>
      <w:proofErr w:type="gramEnd"/>
      <w:r>
        <w:rPr>
          <w:rFonts w:ascii="Comic Sans MS" w:hAnsi="Comic Sans MS"/>
          <w:sz w:val="36"/>
          <w:szCs w:val="36"/>
        </w:rPr>
        <w:t xml:space="preserve"> clay to create our own sculpture. </w:t>
      </w:r>
    </w:p>
    <w:p w14:paraId="0BB69BF6" w14:textId="77777777" w:rsidR="006C14F2" w:rsidRDefault="00F16E8F">
      <w:r>
        <w:rPr>
          <w:rFonts w:ascii="Comic Sans MS" w:hAnsi="Comic Sans MS"/>
          <w:sz w:val="36"/>
          <w:szCs w:val="36"/>
        </w:rPr>
        <w:t xml:space="preserve"> </w:t>
      </w:r>
      <w:proofErr w:type="gramStart"/>
      <w:r>
        <w:rPr>
          <w:rFonts w:ascii="Comic Sans MS" w:hAnsi="Comic Sans MS"/>
          <w:sz w:val="36"/>
          <w:szCs w:val="36"/>
          <w:u w:val="single"/>
        </w:rPr>
        <w:t>History</w:t>
      </w:r>
      <w:r>
        <w:rPr>
          <w:rFonts w:ascii="Comic Sans MS" w:hAnsi="Comic Sans MS"/>
          <w:sz w:val="36"/>
          <w:szCs w:val="36"/>
        </w:rPr>
        <w:t xml:space="preserve">  In</w:t>
      </w:r>
      <w:proofErr w:type="gramEnd"/>
      <w:r>
        <w:rPr>
          <w:rFonts w:ascii="Comic Sans MS" w:hAnsi="Comic Sans MS"/>
          <w:sz w:val="36"/>
          <w:szCs w:val="36"/>
        </w:rPr>
        <w:t xml:space="preserve"> History we will be exploring “Toys from the Past” </w:t>
      </w:r>
    </w:p>
    <w:p w14:paraId="7789D8DF" w14:textId="77777777" w:rsidR="006C14F2" w:rsidRDefault="00F16E8F">
      <w:r>
        <w:rPr>
          <w:rFonts w:ascii="Comic Sans MS" w:hAnsi="Comic Sans MS"/>
          <w:sz w:val="36"/>
          <w:szCs w:val="36"/>
        </w:rPr>
        <w:t xml:space="preserve">We will be finding out about what toys our parents and </w:t>
      </w:r>
      <w:proofErr w:type="spellStart"/>
      <w:r>
        <w:rPr>
          <w:rFonts w:ascii="Comic Sans MS" w:hAnsi="Comic Sans MS"/>
          <w:sz w:val="36"/>
          <w:szCs w:val="36"/>
        </w:rPr>
        <w:t>grand parents</w:t>
      </w:r>
      <w:proofErr w:type="spellEnd"/>
      <w:r>
        <w:rPr>
          <w:rFonts w:ascii="Comic Sans MS" w:hAnsi="Comic Sans MS"/>
          <w:sz w:val="36"/>
          <w:szCs w:val="36"/>
        </w:rPr>
        <w:t xml:space="preserve"> played with and what they were made of. We will be creating timelines and finding out if about toys beyond our living memory and our parents and Grandparents living memory.</w:t>
      </w:r>
    </w:p>
    <w:p w14:paraId="7E51DF2A" w14:textId="77777777" w:rsidR="006C14F2" w:rsidRDefault="00F16E8F">
      <w:r>
        <w:rPr>
          <w:rFonts w:ascii="Comic Sans MS" w:hAnsi="Comic Sans MS"/>
          <w:sz w:val="36"/>
          <w:szCs w:val="36"/>
          <w:u w:val="single"/>
        </w:rPr>
        <w:t>D&amp;T</w:t>
      </w:r>
      <w:r>
        <w:rPr>
          <w:rFonts w:ascii="Comic Sans MS" w:hAnsi="Comic Sans MS"/>
          <w:sz w:val="36"/>
          <w:szCs w:val="36"/>
        </w:rPr>
        <w:t xml:space="preserve"> We will be </w:t>
      </w:r>
      <w:proofErr w:type="gramStart"/>
      <w:r>
        <w:rPr>
          <w:rFonts w:ascii="Comic Sans MS" w:hAnsi="Comic Sans MS"/>
          <w:sz w:val="36"/>
          <w:szCs w:val="36"/>
        </w:rPr>
        <w:t>making  our</w:t>
      </w:r>
      <w:proofErr w:type="gramEnd"/>
      <w:r>
        <w:rPr>
          <w:rFonts w:ascii="Comic Sans MS" w:hAnsi="Comic Sans MS"/>
          <w:sz w:val="36"/>
          <w:szCs w:val="36"/>
        </w:rPr>
        <w:t xml:space="preserve"> own moving pictures using levers, paper,  split pins and learning joining techniques.</w:t>
      </w:r>
    </w:p>
    <w:p w14:paraId="25EB4DB6" w14:textId="77777777" w:rsidR="006C14F2" w:rsidRDefault="00F16E8F">
      <w:proofErr w:type="gramStart"/>
      <w:r>
        <w:rPr>
          <w:rFonts w:ascii="Comic Sans MS" w:hAnsi="Comic Sans MS"/>
          <w:sz w:val="36"/>
          <w:szCs w:val="36"/>
          <w:u w:val="single"/>
        </w:rPr>
        <w:t>Music</w:t>
      </w:r>
      <w:r>
        <w:rPr>
          <w:rFonts w:ascii="Comic Sans MS" w:hAnsi="Comic Sans MS"/>
          <w:sz w:val="36"/>
          <w:szCs w:val="36"/>
        </w:rPr>
        <w:t xml:space="preserve">  In</w:t>
      </w:r>
      <w:proofErr w:type="gramEnd"/>
      <w:r>
        <w:rPr>
          <w:rFonts w:ascii="Comic Sans MS" w:hAnsi="Comic Sans MS"/>
          <w:sz w:val="36"/>
          <w:szCs w:val="36"/>
        </w:rPr>
        <w:t xml:space="preserve"> Music we will be following our scheme called Charanga and listen to a variety of different songs which we  will find the pulse of. We will learn the song `Hey You ` and perform it.</w:t>
      </w:r>
    </w:p>
    <w:p w14:paraId="4F1117E8" w14:textId="77777777" w:rsidR="006C14F2" w:rsidRDefault="00F16E8F">
      <w:r>
        <w:rPr>
          <w:rFonts w:ascii="Comic Sans MS" w:hAnsi="Comic Sans MS"/>
          <w:sz w:val="36"/>
          <w:szCs w:val="36"/>
        </w:rPr>
        <w:t xml:space="preserve"> </w:t>
      </w:r>
      <w:proofErr w:type="gramStart"/>
      <w:r>
        <w:rPr>
          <w:rFonts w:ascii="Comic Sans MS" w:hAnsi="Comic Sans MS"/>
          <w:sz w:val="36"/>
          <w:szCs w:val="36"/>
          <w:u w:val="single"/>
        </w:rPr>
        <w:t>PHSE</w:t>
      </w:r>
      <w:r>
        <w:rPr>
          <w:rFonts w:ascii="Comic Sans MS" w:hAnsi="Comic Sans MS"/>
          <w:sz w:val="36"/>
          <w:szCs w:val="36"/>
        </w:rPr>
        <w:t xml:space="preserve">  In</w:t>
      </w:r>
      <w:proofErr w:type="gramEnd"/>
      <w:r>
        <w:rPr>
          <w:rFonts w:ascii="Comic Sans MS" w:hAnsi="Comic Sans MS"/>
          <w:sz w:val="36"/>
          <w:szCs w:val="36"/>
        </w:rPr>
        <w:t xml:space="preserve"> PHSE we are following our scheme  called Jigsaw.  This term is all about `Being me in my world` </w:t>
      </w:r>
    </w:p>
    <w:p w14:paraId="5DCF027C" w14:textId="77777777" w:rsidR="006C14F2" w:rsidRDefault="00F16E8F">
      <w:r>
        <w:rPr>
          <w:rFonts w:ascii="Comic Sans MS" w:hAnsi="Comic Sans MS"/>
          <w:sz w:val="36"/>
          <w:szCs w:val="36"/>
        </w:rPr>
        <w:lastRenderedPageBreak/>
        <w:t xml:space="preserve"> </w:t>
      </w:r>
      <w:r>
        <w:rPr>
          <w:rFonts w:ascii="Comic Sans MS" w:hAnsi="Comic Sans MS"/>
          <w:sz w:val="36"/>
          <w:szCs w:val="36"/>
          <w:u w:val="single"/>
        </w:rPr>
        <w:t>RE</w:t>
      </w:r>
      <w:r>
        <w:rPr>
          <w:rFonts w:ascii="Comic Sans MS" w:hAnsi="Comic Sans MS"/>
          <w:sz w:val="36"/>
          <w:szCs w:val="36"/>
        </w:rPr>
        <w:t xml:space="preserve"> In RE we will be finding out about how Harvest is celebrated by different religions and moving onto Festivals of light.</w:t>
      </w:r>
    </w:p>
    <w:p w14:paraId="699F3BC4" w14:textId="77777777" w:rsidR="006C14F2" w:rsidRDefault="00F16E8F">
      <w:r>
        <w:rPr>
          <w:rFonts w:ascii="Comic Sans MS" w:hAnsi="Comic Sans MS"/>
          <w:sz w:val="36"/>
          <w:szCs w:val="36"/>
          <w:u w:val="single"/>
        </w:rPr>
        <w:t xml:space="preserve">PE   </w:t>
      </w:r>
      <w:r>
        <w:rPr>
          <w:rFonts w:ascii="Comic Sans MS" w:hAnsi="Comic Sans MS"/>
          <w:sz w:val="36"/>
          <w:szCs w:val="36"/>
        </w:rPr>
        <w:t xml:space="preserve">In PE our units are health and wellbeing </w:t>
      </w:r>
      <w:proofErr w:type="gramStart"/>
      <w:r>
        <w:rPr>
          <w:rFonts w:ascii="Comic Sans MS" w:hAnsi="Comic Sans MS"/>
          <w:sz w:val="36"/>
          <w:szCs w:val="36"/>
        </w:rPr>
        <w:t>and  tag</w:t>
      </w:r>
      <w:proofErr w:type="gramEnd"/>
      <w:r>
        <w:rPr>
          <w:rFonts w:ascii="Comic Sans MS" w:hAnsi="Comic Sans MS"/>
          <w:sz w:val="36"/>
          <w:szCs w:val="36"/>
        </w:rPr>
        <w:t xml:space="preserve"> games.</w:t>
      </w:r>
    </w:p>
    <w:p w14:paraId="1CC4BD8D" w14:textId="77777777" w:rsidR="006C14F2" w:rsidRDefault="00F16E8F">
      <w:r>
        <w:rPr>
          <w:rFonts w:ascii="Comic Sans MS" w:hAnsi="Comic Sans MS"/>
          <w:sz w:val="36"/>
          <w:szCs w:val="36"/>
        </w:rPr>
        <w:t xml:space="preserve">We </w:t>
      </w:r>
      <w:proofErr w:type="gramStart"/>
      <w:r>
        <w:rPr>
          <w:rFonts w:ascii="Comic Sans MS" w:hAnsi="Comic Sans MS"/>
          <w:sz w:val="36"/>
          <w:szCs w:val="36"/>
        </w:rPr>
        <w:t>will  be</w:t>
      </w:r>
      <w:proofErr w:type="gramEnd"/>
      <w:r>
        <w:rPr>
          <w:rFonts w:ascii="Comic Sans MS" w:hAnsi="Comic Sans MS"/>
          <w:sz w:val="36"/>
          <w:szCs w:val="36"/>
        </w:rPr>
        <w:t xml:space="preserve"> having PE lessons  on </w:t>
      </w:r>
      <w:r>
        <w:rPr>
          <w:rFonts w:ascii="Comic Sans MS" w:hAnsi="Comic Sans MS"/>
          <w:sz w:val="36"/>
          <w:szCs w:val="36"/>
          <w:u w:val="single"/>
        </w:rPr>
        <w:t>Tuesday and  Thursday</w:t>
      </w:r>
      <w:r>
        <w:rPr>
          <w:rFonts w:ascii="Comic Sans MS" w:hAnsi="Comic Sans MS"/>
          <w:sz w:val="36"/>
          <w:szCs w:val="36"/>
        </w:rPr>
        <w:t xml:space="preserve"> .  It is essential that your child has a PE kit for this lesson.  Please ensure your child has a </w:t>
      </w:r>
      <w:r>
        <w:rPr>
          <w:rFonts w:ascii="Comic Sans MS" w:hAnsi="Comic Sans MS"/>
          <w:sz w:val="36"/>
          <w:szCs w:val="36"/>
          <w:u w:val="single"/>
        </w:rPr>
        <w:t>named</w:t>
      </w:r>
      <w:r>
        <w:rPr>
          <w:rFonts w:ascii="Comic Sans MS" w:hAnsi="Comic Sans MS"/>
          <w:sz w:val="36"/>
          <w:szCs w:val="36"/>
        </w:rPr>
        <w:t xml:space="preserve"> PE kit in a </w:t>
      </w:r>
      <w:r>
        <w:rPr>
          <w:rFonts w:ascii="Comic Sans MS" w:hAnsi="Comic Sans MS"/>
          <w:sz w:val="36"/>
          <w:szCs w:val="36"/>
          <w:u w:val="single"/>
        </w:rPr>
        <w:t xml:space="preserve">named </w:t>
      </w:r>
      <w:r>
        <w:rPr>
          <w:rFonts w:ascii="Comic Sans MS" w:hAnsi="Comic Sans MS"/>
          <w:sz w:val="36"/>
          <w:szCs w:val="36"/>
        </w:rPr>
        <w:t xml:space="preserve">PE bag, with </w:t>
      </w:r>
      <w:proofErr w:type="gramStart"/>
      <w:r>
        <w:rPr>
          <w:rFonts w:ascii="Comic Sans MS" w:hAnsi="Comic Sans MS"/>
          <w:sz w:val="36"/>
          <w:szCs w:val="36"/>
        </w:rPr>
        <w:t>plimsols  and</w:t>
      </w:r>
      <w:proofErr w:type="gramEnd"/>
      <w:r>
        <w:rPr>
          <w:rFonts w:ascii="Comic Sans MS" w:hAnsi="Comic Sans MS"/>
          <w:sz w:val="36"/>
          <w:szCs w:val="36"/>
        </w:rPr>
        <w:t xml:space="preserve">  trainers for outside PE. </w:t>
      </w:r>
    </w:p>
    <w:p w14:paraId="42A87A8D" w14:textId="77777777" w:rsidR="006C14F2" w:rsidRDefault="00F16E8F">
      <w:pPr>
        <w:rPr>
          <w:rFonts w:ascii="Comic Sans MS" w:hAnsi="Comic Sans MS"/>
          <w:sz w:val="36"/>
          <w:szCs w:val="36"/>
        </w:rPr>
      </w:pPr>
      <w:r>
        <w:rPr>
          <w:rFonts w:ascii="Comic Sans MS" w:hAnsi="Comic Sans MS"/>
          <w:sz w:val="36"/>
          <w:szCs w:val="36"/>
        </w:rPr>
        <w:t>Please come and see me if you have any questions.</w:t>
      </w:r>
    </w:p>
    <w:p w14:paraId="54725321" w14:textId="77777777" w:rsidR="006C14F2" w:rsidRDefault="00F16E8F">
      <w:pPr>
        <w:rPr>
          <w:rFonts w:ascii="Comic Sans MS" w:hAnsi="Comic Sans MS"/>
          <w:sz w:val="36"/>
          <w:szCs w:val="36"/>
        </w:rPr>
      </w:pPr>
      <w:r>
        <w:rPr>
          <w:rFonts w:ascii="Comic Sans MS" w:hAnsi="Comic Sans MS"/>
          <w:sz w:val="36"/>
          <w:szCs w:val="36"/>
        </w:rPr>
        <w:t>Thank you.</w:t>
      </w:r>
    </w:p>
    <w:p w14:paraId="40EC0602" w14:textId="77777777" w:rsidR="006C14F2" w:rsidRDefault="00F16E8F">
      <w:r>
        <w:rPr>
          <w:rFonts w:ascii="Comic Sans MS" w:hAnsi="Comic Sans MS"/>
          <w:sz w:val="36"/>
          <w:szCs w:val="36"/>
        </w:rPr>
        <w:t>Mrs Dowling</w:t>
      </w:r>
    </w:p>
    <w:p w14:paraId="39AF5F95" w14:textId="77777777" w:rsidR="006C14F2" w:rsidRDefault="00F16E8F">
      <w:r>
        <w:rPr>
          <w:rFonts w:ascii="Comic Sans MS" w:hAnsi="Comic Sans MS"/>
          <w:sz w:val="36"/>
          <w:szCs w:val="36"/>
        </w:rPr>
        <w:t xml:space="preserve">. </w:t>
      </w:r>
    </w:p>
    <w:sectPr w:rsidR="006C14F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006D" w14:textId="77777777" w:rsidR="00F16E8F" w:rsidRDefault="00F16E8F">
      <w:pPr>
        <w:spacing w:after="0" w:line="240" w:lineRule="auto"/>
      </w:pPr>
      <w:r>
        <w:separator/>
      </w:r>
    </w:p>
  </w:endnote>
  <w:endnote w:type="continuationSeparator" w:id="0">
    <w:p w14:paraId="733BD7E3" w14:textId="77777777" w:rsidR="00F16E8F" w:rsidRDefault="00F1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231A" w14:textId="77777777" w:rsidR="00F16E8F" w:rsidRDefault="00F16E8F">
      <w:pPr>
        <w:spacing w:after="0" w:line="240" w:lineRule="auto"/>
      </w:pPr>
      <w:r>
        <w:rPr>
          <w:color w:val="000000"/>
        </w:rPr>
        <w:separator/>
      </w:r>
    </w:p>
  </w:footnote>
  <w:footnote w:type="continuationSeparator" w:id="0">
    <w:p w14:paraId="25EF6D71" w14:textId="77777777" w:rsidR="00F16E8F" w:rsidRDefault="00F16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C14F2"/>
    <w:rsid w:val="006C14F2"/>
    <w:rsid w:val="00D76F10"/>
    <w:rsid w:val="00F1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EC0D"/>
  <w15:docId w15:val="{29D32B17-50CA-45DE-A555-D2B338A5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tgames.com/mobilePage/tenFrame/index.html"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honicsplay.co.uk/resources/phase/4"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ctgames.com/mobilePage/beeMoreOrLess/index.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ctgames.com/mobilePage/beanBunPanda/index.html" TargetMode="External"/><Relationship Id="rId4" Type="http://schemas.openxmlformats.org/officeDocument/2006/relationships/footnotes" Target="footnotes.xml"/><Relationship Id="rId9" Type="http://schemas.openxmlformats.org/officeDocument/2006/relationships/hyperlink" Target="https://ictgames.com/saveTheWhale/index.html"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dc:description/>
  <cp:lastModifiedBy>Wendy</cp:lastModifiedBy>
  <cp:revision>2</cp:revision>
  <dcterms:created xsi:type="dcterms:W3CDTF">2024-09-12T15:51:00Z</dcterms:created>
  <dcterms:modified xsi:type="dcterms:W3CDTF">2024-09-12T15:51:00Z</dcterms:modified>
</cp:coreProperties>
</file>